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3" w:rsidRPr="00CD4613" w:rsidRDefault="00CD4613" w:rsidP="00CD4613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r w:rsidRPr="00CD4613">
        <w:rPr>
          <w:b/>
          <w:bCs/>
          <w:sz w:val="28"/>
          <w:szCs w:val="28"/>
        </w:rPr>
        <w:t>АДМИНИСТРАЦИЯ МУНИЦИПАЛЬНОГО ОБРАЗОВАНИЯ</w:t>
      </w:r>
    </w:p>
    <w:p w:rsidR="00CD4613" w:rsidRPr="00CD4613" w:rsidRDefault="00CD4613" w:rsidP="00CD461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D4613">
        <w:rPr>
          <w:b/>
          <w:bCs/>
          <w:sz w:val="28"/>
          <w:szCs w:val="28"/>
        </w:rPr>
        <w:t>«МЕЛЕКЕССКИЙ РАЙОН» УЛЬЯНОВСКОЙ ОБЛАСТИ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jc w:val="center"/>
        <w:rPr>
          <w:sz w:val="32"/>
          <w:szCs w:val="32"/>
        </w:rPr>
      </w:pPr>
      <w:proofErr w:type="gramStart"/>
      <w:r w:rsidRPr="00CD4613">
        <w:rPr>
          <w:b/>
          <w:bCs/>
          <w:sz w:val="32"/>
          <w:szCs w:val="32"/>
        </w:rPr>
        <w:t>П</w:t>
      </w:r>
      <w:proofErr w:type="gramEnd"/>
      <w:r w:rsidRPr="00CD4613">
        <w:rPr>
          <w:b/>
          <w:bCs/>
          <w:sz w:val="32"/>
          <w:szCs w:val="32"/>
        </w:rPr>
        <w:t xml:space="preserve"> О С Т А Н О В Л Е Н И Е</w:t>
      </w:r>
    </w:p>
    <w:p w:rsidR="00CD4613" w:rsidRPr="00CD4613" w:rsidRDefault="00CD4613" w:rsidP="00CD4613">
      <w:pPr>
        <w:pStyle w:val="a3"/>
        <w:spacing w:before="0" w:beforeAutospacing="0" w:after="0"/>
        <w:jc w:val="center"/>
        <w:rPr>
          <w:sz w:val="32"/>
          <w:szCs w:val="32"/>
        </w:rPr>
      </w:pPr>
    </w:p>
    <w:p w:rsidR="00CD4613" w:rsidRPr="00CD4613" w:rsidRDefault="00CD4613" w:rsidP="00CD46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D4613">
        <w:rPr>
          <w:sz w:val="28"/>
          <w:szCs w:val="28"/>
        </w:rPr>
        <w:t>02.06.2015 г.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CD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D4613">
        <w:rPr>
          <w:sz w:val="28"/>
          <w:szCs w:val="28"/>
        </w:rPr>
        <w:t>№360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CD4613">
        <w:rPr>
          <w:sz w:val="28"/>
          <w:szCs w:val="28"/>
        </w:rPr>
        <w:t>Экз</w:t>
      </w:r>
      <w:proofErr w:type="spellEnd"/>
      <w:proofErr w:type="gramEnd"/>
      <w:r w:rsidRPr="00CD4613">
        <w:rPr>
          <w:sz w:val="28"/>
          <w:szCs w:val="28"/>
        </w:rPr>
        <w:t xml:space="preserve"> №____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r w:rsidRPr="00CD4613">
        <w:rPr>
          <w:sz w:val="28"/>
          <w:szCs w:val="28"/>
        </w:rPr>
        <w:t>г. Димитровград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r w:rsidRPr="00CD4613"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17.05.2013 года № 809 «Об утверждении порядка подачи письменного обращения гражданина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«Мелекесский район» Ульяновской области» (с изменениями от 24.10.2014 № 1162)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4613">
        <w:rPr>
          <w:color w:val="000000"/>
          <w:sz w:val="28"/>
          <w:szCs w:val="28"/>
        </w:rPr>
        <w:t xml:space="preserve">На основании Указа Президента Российской Федерации от 08.03.2015 № 120 «О некоторых вопросах противодействия коррупции» </w:t>
      </w:r>
      <w:proofErr w:type="spellStart"/>
      <w:proofErr w:type="gramStart"/>
      <w:r w:rsidRPr="00CD4613">
        <w:rPr>
          <w:color w:val="000000"/>
          <w:sz w:val="28"/>
          <w:szCs w:val="28"/>
        </w:rPr>
        <w:t>п</w:t>
      </w:r>
      <w:proofErr w:type="spellEnd"/>
      <w:proofErr w:type="gramEnd"/>
      <w:r w:rsidRPr="00CD4613">
        <w:rPr>
          <w:color w:val="000000"/>
          <w:sz w:val="28"/>
          <w:szCs w:val="28"/>
        </w:rPr>
        <w:t xml:space="preserve"> о с т а </w:t>
      </w:r>
      <w:proofErr w:type="spellStart"/>
      <w:r w:rsidRPr="00CD4613">
        <w:rPr>
          <w:color w:val="000000"/>
          <w:sz w:val="28"/>
          <w:szCs w:val="28"/>
        </w:rPr>
        <w:t>н</w:t>
      </w:r>
      <w:proofErr w:type="spellEnd"/>
      <w:r w:rsidRPr="00CD4613">
        <w:rPr>
          <w:color w:val="000000"/>
          <w:sz w:val="28"/>
          <w:szCs w:val="28"/>
        </w:rPr>
        <w:t xml:space="preserve"> о в л я е т: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4613">
        <w:rPr>
          <w:color w:val="000000"/>
          <w:sz w:val="28"/>
          <w:szCs w:val="28"/>
        </w:rPr>
        <w:t xml:space="preserve">1. </w:t>
      </w:r>
      <w:proofErr w:type="gramStart"/>
      <w:r w:rsidRPr="00CD4613">
        <w:rPr>
          <w:color w:val="000000"/>
          <w:sz w:val="28"/>
          <w:szCs w:val="28"/>
        </w:rPr>
        <w:t>Внести изменения в порядок подачи письменного обращения гражданином, замещавшим должность муниципальной службы, включенную в перечень должностей, утвержденный постановлением администрации муниципального образования «Мелекесский район» Ульяновской области,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области, если в течение двух лет со дня увольнения с муниципальной службы гражданин замещает</w:t>
      </w:r>
      <w:proofErr w:type="gramEnd"/>
      <w:r w:rsidRPr="00CD4613">
        <w:rPr>
          <w:color w:val="000000"/>
          <w:sz w:val="28"/>
          <w:szCs w:val="28"/>
        </w:rPr>
        <w:t xml:space="preserve"> </w:t>
      </w:r>
      <w:proofErr w:type="gramStart"/>
      <w:r w:rsidRPr="00CD4613">
        <w:rPr>
          <w:color w:val="000000"/>
          <w:sz w:val="28"/>
          <w:szCs w:val="28"/>
        </w:rPr>
        <w:t>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утверждённый постановлением администрации муниципального образования «Мелекесский район» Ульяновской области» от 17.05.2013 года № 809 (с изменениями от 24.10.2014 № 1162) следующего содержания:</w:t>
      </w:r>
      <w:proofErr w:type="gramEnd"/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4613">
        <w:rPr>
          <w:color w:val="000000"/>
          <w:sz w:val="28"/>
          <w:szCs w:val="28"/>
        </w:rPr>
        <w:t>1.1. пункт 3 дополнить абзацем следующего содержания</w:t>
      </w:r>
      <w:proofErr w:type="gramStart"/>
      <w:r w:rsidRPr="00CD4613">
        <w:rPr>
          <w:color w:val="000000"/>
          <w:sz w:val="28"/>
          <w:szCs w:val="28"/>
        </w:rPr>
        <w:t>::</w:t>
      </w:r>
      <w:proofErr w:type="gramEnd"/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4613">
        <w:rPr>
          <w:color w:val="000000"/>
          <w:sz w:val="28"/>
          <w:szCs w:val="28"/>
        </w:rPr>
        <w:t>1.1.1. «</w:t>
      </w:r>
      <w:r w:rsidRPr="00CD4613">
        <w:rPr>
          <w:sz w:val="28"/>
          <w:szCs w:val="28"/>
        </w:rPr>
        <w:t xml:space="preserve">Заседание комиссии проводится в присутствии гражданина, замещавшего должность муниципальной службы в администрации МО «Мелекесский район». При наличии письменной просьбы гражданина, замещавшего должность муниципальной службы в администрации МО «Мелекесский район», о рассмотрении указанного вопроса без его участия заседание комиссии проводится в его отсутствие. </w:t>
      </w:r>
      <w:proofErr w:type="gramStart"/>
      <w:r w:rsidRPr="00CD4613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</w:t>
      </w:r>
      <w:r w:rsidRPr="00CD4613">
        <w:rPr>
          <w:sz w:val="28"/>
          <w:szCs w:val="28"/>
        </w:rPr>
        <w:lastRenderedPageBreak/>
        <w:t>администрации МО «Мелекесский район»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CD4613">
        <w:rPr>
          <w:color w:val="000000"/>
          <w:sz w:val="28"/>
          <w:szCs w:val="28"/>
        </w:rPr>
        <w:t>»</w:t>
      </w:r>
      <w:r w:rsidRPr="00CD4613">
        <w:rPr>
          <w:sz w:val="28"/>
          <w:szCs w:val="28"/>
        </w:rPr>
        <w:t>.</w:t>
      </w:r>
      <w:proofErr w:type="gramEnd"/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613">
        <w:rPr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CD4613" w:rsidRPr="00CD4613" w:rsidRDefault="00CD4613" w:rsidP="00CD4613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 w:rsidRPr="00CD4613"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 xml:space="preserve">                                                              </w:t>
      </w:r>
      <w:r w:rsidRPr="00CD4613">
        <w:rPr>
          <w:sz w:val="28"/>
          <w:szCs w:val="28"/>
        </w:rPr>
        <w:t>С.В. Тойгильдин</w:t>
      </w:r>
    </w:p>
    <w:p w:rsidR="00CD4613" w:rsidRDefault="00CD4613" w:rsidP="00CD4613">
      <w:pPr>
        <w:pStyle w:val="a3"/>
        <w:spacing w:after="0"/>
        <w:ind w:hanging="17"/>
      </w:pPr>
    </w:p>
    <w:p w:rsidR="00693555" w:rsidRDefault="00693555"/>
    <w:sectPr w:rsidR="00693555" w:rsidSect="00CD46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13"/>
    <w:rsid w:val="00693555"/>
    <w:rsid w:val="00C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2015-06-19T07:31:00Z</dcterms:created>
  <dcterms:modified xsi:type="dcterms:W3CDTF">2015-06-19T07:30:00Z</dcterms:modified>
</cp:coreProperties>
</file>